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4CDB" w14:textId="77777777" w:rsidR="00CE2DAF" w:rsidRPr="00CE2DAF" w:rsidRDefault="00CE2DAF" w:rsidP="00CE2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2D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Фирменный бланк организации</w:t>
      </w:r>
    </w:p>
    <w:p w14:paraId="78EC47C5" w14:textId="77777777" w:rsidR="00CE2DAF" w:rsidRDefault="00CE2DAF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A4515" w14:textId="77777777" w:rsidR="00CE2DAF" w:rsidRDefault="00CE2DAF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8FB7D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91F41B5" w14:textId="278476E3" w:rsidR="007560F6" w:rsidRPr="0075717B" w:rsidRDefault="0075717B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ПРОГРАММНЫЙ КОМПЛЕКС </w:t>
      </w:r>
    </w:p>
    <w:p w14:paraId="2F28953F" w14:textId="4B519818" w:rsidR="007560F6" w:rsidRPr="007560F6" w:rsidRDefault="0075717B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«РАСХОДОМЕР ИСО»</w:t>
      </w:r>
    </w:p>
    <w:p w14:paraId="42F25938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55902F" w14:textId="77777777" w:rsidR="007560F6" w:rsidRPr="007560F6" w:rsidRDefault="007560F6" w:rsidP="007560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8948EA" w14:textId="77777777" w:rsidR="007560F6" w:rsidRPr="007560F6" w:rsidRDefault="007560F6" w:rsidP="007560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Исполнительному директору </w:t>
      </w:r>
    </w:p>
    <w:p w14:paraId="5CBF4426" w14:textId="77777777" w:rsidR="007560F6" w:rsidRPr="007560F6" w:rsidRDefault="007560F6" w:rsidP="007560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«СТП»</w:t>
      </w:r>
    </w:p>
    <w:p w14:paraId="30A64B7C" w14:textId="77777777" w:rsidR="007560F6" w:rsidRPr="007560F6" w:rsidRDefault="007560F6" w:rsidP="007560F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Яценко И.А.</w:t>
      </w:r>
    </w:p>
    <w:p w14:paraId="76AA9A2D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9B127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DE1EF" w14:textId="6F8F6842" w:rsidR="007560F6" w:rsidRPr="007560F6" w:rsidRDefault="007560F6" w:rsidP="00756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выслать договор и счет на </w:t>
      </w:r>
      <w:r w:rsidRP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A7E05" w:rsidRP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/продление технической поддержки (</w:t>
      </w:r>
      <w:r w:rsidR="008A7E05" w:rsidRPr="008A7E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выбрать необходимое)</w:t>
      </w: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комплекса «Расходомер ИСО» </w:t>
      </w:r>
      <w:r w:rsid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</w:t>
      </w:r>
      <w:r w:rsidR="00283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A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Linux</w:t>
      </w:r>
      <w:r w:rsid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ОС </w:t>
      </w:r>
      <w:r w:rsidR="008A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="008A7E05" w:rsidRP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7E05" w:rsidRPr="008A7E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выбрать необходимое)</w:t>
      </w:r>
      <w:r w:rsidR="008A7E05"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составе: </w:t>
      </w:r>
    </w:p>
    <w:p w14:paraId="12117394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8BC1DE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модулей.</w:t>
      </w:r>
    </w:p>
    <w:p w14:paraId="069937F8" w14:textId="31CBC6D8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(названия</w:t>
      </w:r>
      <w:r w:rsidR="00283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модулей</w:t>
      </w: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прайсе</w:t>
      </w: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сайте – </w:t>
      </w:r>
      <w:hyperlink r:id="rId6" w:history="1">
        <w:r w:rsidRPr="0075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5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ooostp</w:t>
        </w:r>
        <w:proofErr w:type="spellEnd"/>
        <w:r w:rsidRPr="0075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6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F04E229" w14:textId="77777777" w:rsidR="007560F6" w:rsidRPr="007560F6" w:rsidRDefault="007560F6" w:rsidP="007560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51A28" w14:textId="77777777" w:rsidR="007560F6" w:rsidRPr="007560F6" w:rsidRDefault="007560F6" w:rsidP="007560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</w:p>
    <w:p w14:paraId="76A95382" w14:textId="77777777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модуль расчета расхода жидкостей и газов по ГОСТ 8.586.(1,2,3,4,5)-2005 (для стандартных сред – пар насыщенный и перегретый, вода, природный газ, воздух, азот, аммиак, ацетилен);</w:t>
      </w:r>
    </w:p>
    <w:p w14:paraId="58F5A068" w14:textId="77777777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модуль расчета метрологических характеристик и расхода с помощью ультразвуковых преобразователей расхода по ГОСТ 8.611-2013;</w:t>
      </w:r>
    </w:p>
    <w:p w14:paraId="62178B1F" w14:textId="756D8EAA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модуль расчета метрологических характеристик и расхода с помощью турбинных, ротационных и вихревых расходомеров и счетчиков по ГОСТ Р 8.740-2011</w:t>
      </w:r>
      <w:r w:rsidR="002833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56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14:paraId="3C412032" w14:textId="2A2F075B" w:rsid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2833CC" w14:paraId="2DFF8093" w14:textId="77777777" w:rsidTr="002833CC">
        <w:tc>
          <w:tcPr>
            <w:tcW w:w="5665" w:type="dxa"/>
          </w:tcPr>
          <w:p w14:paraId="61F92B69" w14:textId="77777777" w:rsidR="002833CC" w:rsidRPr="00CB2B79" w:rsidRDefault="002833CC" w:rsidP="00470DB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Укажите логин пользователя на сате </w:t>
            </w:r>
            <w:proofErr w:type="spellStart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riso</w:t>
            </w:r>
            <w:proofErr w:type="spellEnd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ooostp</w:t>
            </w:r>
            <w:proofErr w:type="spellEnd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B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(для уже зарегистрированных пользователей)</w:t>
            </w:r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0" w:type="dxa"/>
          </w:tcPr>
          <w:p w14:paraId="2F0355CE" w14:textId="4F20E1FC" w:rsidR="002833CC" w:rsidRPr="00F134CF" w:rsidRDefault="002833CC" w:rsidP="00470D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2B79" w14:paraId="5E428DC0" w14:textId="77777777" w:rsidTr="00CB2B79">
        <w:tc>
          <w:tcPr>
            <w:tcW w:w="5665" w:type="dxa"/>
          </w:tcPr>
          <w:p w14:paraId="175352E0" w14:textId="4CC8A322" w:rsidR="00CB2B79" w:rsidRDefault="00CB2B79" w:rsidP="007560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Укажите версию ОС </w:t>
            </w:r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Linux</w:t>
            </w:r>
            <w:r w:rsidRPr="00FD31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B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(при выборе ОС </w:t>
            </w:r>
            <w:r w:rsidRPr="00CB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Linux</w:t>
            </w:r>
            <w:r w:rsidRPr="00CB2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0" w:type="dxa"/>
          </w:tcPr>
          <w:p w14:paraId="729F245A" w14:textId="77777777" w:rsidR="00CB2B79" w:rsidRDefault="00CB2B79" w:rsidP="007560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78D3F894" w14:textId="76F4448B" w:rsidR="00CB2B79" w:rsidRDefault="00CB2B79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49164E" w14:textId="48F7C290" w:rsidR="008A7E05" w:rsidRPr="007560F6" w:rsidRDefault="008A7E05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7CE247" w14:textId="77777777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представленным ниже реквизитам:</w:t>
      </w:r>
    </w:p>
    <w:p w14:paraId="3701758A" w14:textId="77777777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070E5E" w14:textId="77777777" w:rsidR="007560F6" w:rsidRP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F00D0" w14:textId="77777777" w:rsidR="007560F6" w:rsidRPr="007560F6" w:rsidRDefault="007560F6" w:rsidP="00756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предприятия, реквизиты, контактные телефоны, </w:t>
      </w:r>
      <w:r w:rsidRPr="007560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</w:p>
    <w:p w14:paraId="5D8F3581" w14:textId="48F75CEA" w:rsidR="007560F6" w:rsidRDefault="007560F6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45C02" w14:textId="263A8F92" w:rsidR="00385F4F" w:rsidRDefault="00385F4F" w:rsidP="00756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2976"/>
        <w:gridCol w:w="3110"/>
      </w:tblGrid>
      <w:tr w:rsidR="00385F4F" w:rsidRPr="00CD703D" w14:paraId="5B5252D3" w14:textId="77777777" w:rsidTr="00385F4F">
        <w:trPr>
          <w:jc w:val="center"/>
        </w:trPr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</w:tcPr>
          <w:p w14:paraId="2BC57458" w14:textId="2331D4D9" w:rsidR="00385F4F" w:rsidRPr="00D03C33" w:rsidRDefault="00385F4F" w:rsidP="00470DBD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60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FD9C5" w14:textId="590686C9" w:rsidR="00385F4F" w:rsidRPr="00D03C33" w:rsidRDefault="00385F4F" w:rsidP="00470DBD">
            <w:pPr>
              <w:pStyle w:val="-"/>
              <w:jc w:val="center"/>
              <w:rPr>
                <w:szCs w:val="24"/>
              </w:rPr>
            </w:pPr>
          </w:p>
        </w:tc>
      </w:tr>
      <w:tr w:rsidR="00385F4F" w:rsidRPr="00385F4F" w14:paraId="48E8DE01" w14:textId="77777777" w:rsidTr="00385F4F">
        <w:trPr>
          <w:jc w:val="center"/>
        </w:trPr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00405707" w14:textId="4A2B80D8" w:rsidR="00385F4F" w:rsidRPr="00385F4F" w:rsidRDefault="00385F4F" w:rsidP="00470DBD">
            <w:pPr>
              <w:pStyle w:val="-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385F4F">
              <w:rPr>
                <w:i/>
                <w:iCs/>
                <w:sz w:val="20"/>
                <w:szCs w:val="20"/>
              </w:rPr>
              <w:t>олжность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3F574A03" w14:textId="09276FC4" w:rsidR="00385F4F" w:rsidRPr="00385F4F" w:rsidRDefault="00385F4F" w:rsidP="00470DBD">
            <w:pPr>
              <w:pStyle w:val="-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</w:t>
            </w:r>
            <w:r w:rsidRPr="00385F4F">
              <w:rPr>
                <w:i/>
                <w:iCs/>
                <w:sz w:val="20"/>
                <w:szCs w:val="20"/>
              </w:rPr>
              <w:t>одпись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12BF1DDA" w14:textId="77777777" w:rsidR="00385F4F" w:rsidRPr="00385F4F" w:rsidRDefault="00385F4F" w:rsidP="00470DBD">
            <w:pPr>
              <w:pStyle w:val="-"/>
              <w:jc w:val="center"/>
              <w:rPr>
                <w:i/>
                <w:iCs/>
                <w:sz w:val="20"/>
                <w:szCs w:val="20"/>
              </w:rPr>
            </w:pPr>
            <w:r w:rsidRPr="00385F4F">
              <w:rPr>
                <w:i/>
                <w:iCs/>
                <w:sz w:val="20"/>
                <w:szCs w:val="20"/>
              </w:rPr>
              <w:t>Ф.И.О.</w:t>
            </w:r>
          </w:p>
        </w:tc>
      </w:tr>
    </w:tbl>
    <w:p w14:paraId="4667CF43" w14:textId="77777777" w:rsidR="007560F6" w:rsidRPr="007560F6" w:rsidRDefault="007560F6" w:rsidP="0075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720EC" w14:textId="77777777" w:rsidR="007560F6" w:rsidRPr="007560F6" w:rsidRDefault="007560F6" w:rsidP="0075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6C092" w14:textId="77777777" w:rsidR="007560F6" w:rsidRPr="007560F6" w:rsidRDefault="007560F6" w:rsidP="0075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759DC" w14:textId="6D8B0B0F" w:rsidR="007560F6" w:rsidRDefault="007560F6" w:rsidP="00756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2CD2" w14:textId="0EA83D33" w:rsidR="002833CC" w:rsidRPr="002833CC" w:rsidRDefault="002833CC" w:rsidP="002833CC">
      <w:pPr>
        <w:tabs>
          <w:tab w:val="left" w:pos="52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833CC" w:rsidRPr="002833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1009" w14:textId="77777777" w:rsidR="007717DB" w:rsidRDefault="007717DB" w:rsidP="00CB2B79">
      <w:pPr>
        <w:spacing w:after="0" w:line="240" w:lineRule="auto"/>
      </w:pPr>
      <w:r>
        <w:separator/>
      </w:r>
    </w:p>
  </w:endnote>
  <w:endnote w:type="continuationSeparator" w:id="0">
    <w:p w14:paraId="7376AF21" w14:textId="77777777" w:rsidR="007717DB" w:rsidRDefault="007717DB" w:rsidP="00CB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E74A" w14:textId="3684EBFB" w:rsidR="00CB2B79" w:rsidRPr="00CB2B79" w:rsidRDefault="00CB2B79" w:rsidP="00CB2B7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24"/>
        <w:szCs w:val="24"/>
        <w:u w:val="single"/>
        <w:lang w:eastAsia="ru-RU"/>
      </w:rPr>
    </w:pPr>
    <w:r w:rsidRPr="007560F6"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Заявку направлять по </w:t>
    </w:r>
    <w:proofErr w:type="spellStart"/>
    <w:r w:rsidRPr="007560F6">
      <w:rPr>
        <w:rFonts w:ascii="Times New Roman" w:eastAsia="Times New Roman" w:hAnsi="Times New Roman" w:cs="Times New Roman"/>
        <w:b/>
        <w:sz w:val="24"/>
        <w:szCs w:val="24"/>
        <w:lang w:eastAsia="ru-RU"/>
      </w:rPr>
      <w:t>e-mail</w:t>
    </w:r>
    <w:proofErr w:type="spellEnd"/>
    <w:r w:rsidRPr="007560F6"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: </w:t>
    </w:r>
    <w:hyperlink r:id="rId1" w:history="1">
      <w:r w:rsidRPr="007560F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office</w:t>
      </w:r>
      <w:r w:rsidRPr="007560F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@</w:t>
      </w:r>
      <w:proofErr w:type="spellStart"/>
      <w:r w:rsidRPr="007560F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ooostp</w:t>
      </w:r>
      <w:proofErr w:type="spellEnd"/>
      <w:r w:rsidRPr="007560F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7560F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ru</w:t>
      </w:r>
      <w:proofErr w:type="spellEnd"/>
    </w:hyperlink>
  </w:p>
  <w:tbl>
    <w:tblPr>
      <w:tblW w:w="5000" w:type="pct"/>
      <w:tblBorders>
        <w:top w:val="thinThickSmallGap" w:sz="12" w:space="0" w:color="4472C4"/>
        <w:left w:val="thinThickSmallGap" w:sz="12" w:space="0" w:color="4472C4"/>
        <w:bottom w:val="thinThickSmallGap" w:sz="12" w:space="0" w:color="4472C4"/>
        <w:right w:val="thinThickSmallGap" w:sz="12" w:space="0" w:color="4472C4"/>
        <w:insideH w:val="thinThickSmallGap" w:sz="12" w:space="0" w:color="4472C4"/>
        <w:insideV w:val="thinThickSmallGap" w:sz="12" w:space="0" w:color="4472C4"/>
      </w:tblBorders>
      <w:tblLook w:val="04A0" w:firstRow="1" w:lastRow="0" w:firstColumn="1" w:lastColumn="0" w:noHBand="0" w:noVBand="1"/>
    </w:tblPr>
    <w:tblGrid>
      <w:gridCol w:w="9355"/>
    </w:tblGrid>
    <w:tr w:rsidR="00CB2B79" w:rsidRPr="006265C6" w14:paraId="2906512B" w14:textId="77777777" w:rsidTr="00470DBD">
      <w:trPr>
        <w:trHeight w:val="159"/>
      </w:trPr>
      <w:tc>
        <w:tcPr>
          <w:tcW w:w="5000" w:type="pct"/>
          <w:tcBorders>
            <w:top w:val="double" w:sz="4" w:space="0" w:color="4472C4"/>
            <w:left w:val="nil"/>
            <w:bottom w:val="nil"/>
            <w:right w:val="nil"/>
          </w:tcBorders>
          <w:shd w:val="clear" w:color="auto" w:fill="auto"/>
        </w:tcPr>
        <w:p w14:paraId="7C06B979" w14:textId="085661B1" w:rsidR="002833CC" w:rsidRPr="002833CC" w:rsidRDefault="00CB2B79" w:rsidP="002833CC">
          <w:pPr>
            <w:pStyle w:val="a4"/>
            <w:spacing w:after="0" w:line="240" w:lineRule="auto"/>
            <w:jc w:val="center"/>
            <w:rPr>
              <w:rFonts w:ascii="Times New Roman" w:hAnsi="Times New Roman"/>
              <w:lang w:val="en-US"/>
            </w:rPr>
          </w:pPr>
          <w:r w:rsidRPr="006265C6">
            <w:rPr>
              <w:rFonts w:ascii="Times New Roman" w:hAnsi="Times New Roman"/>
            </w:rPr>
            <w:t>тел</w:t>
          </w:r>
          <w:r w:rsidRPr="006265C6">
            <w:rPr>
              <w:rFonts w:ascii="Times New Roman" w:hAnsi="Times New Roman"/>
              <w:lang w:val="en-US"/>
            </w:rPr>
            <w:t>.: +7 (843) 214-03-76, 214-20-98</w:t>
          </w:r>
          <w:r w:rsidR="002833CC">
            <w:rPr>
              <w:rFonts w:ascii="Times New Roman" w:hAnsi="Times New Roman"/>
            </w:rPr>
            <w:t xml:space="preserve">, </w:t>
          </w:r>
          <w:hyperlink r:id="rId2" w:history="1">
            <w:r w:rsidR="002833CC" w:rsidRPr="00074D90">
              <w:rPr>
                <w:rStyle w:val="a3"/>
                <w:rFonts w:ascii="Times New Roman" w:hAnsi="Times New Roman"/>
                <w:lang w:val="en-US"/>
              </w:rPr>
              <w:t>www.ooostp.ru</w:t>
            </w:r>
          </w:hyperlink>
        </w:p>
      </w:tc>
    </w:tr>
  </w:tbl>
  <w:p w14:paraId="3667A29A" w14:textId="15D723B7" w:rsidR="00CB2B79" w:rsidRDefault="00CB2B79" w:rsidP="002833CC">
    <w:pPr>
      <w:spacing w:after="0" w:line="240" w:lineRule="auto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1AE5" w14:textId="77777777" w:rsidR="007717DB" w:rsidRDefault="007717DB" w:rsidP="00CB2B79">
      <w:pPr>
        <w:spacing w:after="0" w:line="240" w:lineRule="auto"/>
      </w:pPr>
      <w:r>
        <w:separator/>
      </w:r>
    </w:p>
  </w:footnote>
  <w:footnote w:type="continuationSeparator" w:id="0">
    <w:p w14:paraId="40EF3713" w14:textId="77777777" w:rsidR="007717DB" w:rsidRDefault="007717DB" w:rsidP="00CB2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E"/>
    <w:rsid w:val="001B0292"/>
    <w:rsid w:val="002833CC"/>
    <w:rsid w:val="00385F4F"/>
    <w:rsid w:val="0061116E"/>
    <w:rsid w:val="007560F6"/>
    <w:rsid w:val="0075717B"/>
    <w:rsid w:val="007717DB"/>
    <w:rsid w:val="008A7E05"/>
    <w:rsid w:val="00980EB0"/>
    <w:rsid w:val="00BF77DE"/>
    <w:rsid w:val="00CB2B79"/>
    <w:rsid w:val="00CE2DAF"/>
    <w:rsid w:val="00F134CF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93FD1"/>
  <w15:chartTrackingRefBased/>
  <w15:docId w15:val="{E6CC1682-E5C7-45AB-83D5-D7E3257D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313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D313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FD313C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CB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B79"/>
  </w:style>
  <w:style w:type="character" w:styleId="a9">
    <w:name w:val="Unresolved Mention"/>
    <w:basedOn w:val="a0"/>
    <w:uiPriority w:val="99"/>
    <w:semiHidden/>
    <w:unhideWhenUsed/>
    <w:rsid w:val="00CB2B79"/>
    <w:rPr>
      <w:color w:val="605E5C"/>
      <w:shd w:val="clear" w:color="auto" w:fill="E1DFDD"/>
    </w:rPr>
  </w:style>
  <w:style w:type="paragraph" w:customStyle="1" w:styleId="-">
    <w:name w:val="ГФА - обычный"/>
    <w:basedOn w:val="a"/>
    <w:link w:val="-0"/>
    <w:qFormat/>
    <w:rsid w:val="00385F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-0">
    <w:name w:val="ГФА - обычный Знак"/>
    <w:link w:val="-"/>
    <w:rsid w:val="00385F4F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oost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oostp.ru" TargetMode="External"/><Relationship Id="rId1" Type="http://schemas.openxmlformats.org/officeDocument/2006/relationships/hyperlink" Target="mailto:office@ooo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Замалиева</dc:creator>
  <cp:keywords/>
  <dc:description/>
  <cp:lastModifiedBy>ЦМ СТП 2</cp:lastModifiedBy>
  <cp:revision>3</cp:revision>
  <dcterms:created xsi:type="dcterms:W3CDTF">2023-02-02T12:42:00Z</dcterms:created>
  <dcterms:modified xsi:type="dcterms:W3CDTF">2023-02-02T12:48:00Z</dcterms:modified>
</cp:coreProperties>
</file>